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6C6724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6C6724">
        <w:rPr>
          <w:rFonts w:ascii="Verdana" w:hAnsi="Verdana"/>
          <w:sz w:val="20"/>
        </w:rPr>
        <w:t>До</w:t>
      </w:r>
    </w:p>
    <w:p w:rsidR="0039734A" w:rsidRPr="006C6724" w:rsidRDefault="006C6724" w:rsidP="005D46FC">
      <w:pPr>
        <w:jc w:val="both"/>
        <w:rPr>
          <w:rFonts w:ascii="Verdana" w:hAnsi="Verdana"/>
          <w:b/>
        </w:rPr>
      </w:pPr>
      <w:r w:rsidRPr="006C6724">
        <w:rPr>
          <w:rFonts w:ascii="Verdana" w:hAnsi="Verdana"/>
          <w:b/>
        </w:rPr>
        <w:t>„ИВИЛ-2О15” ЕООД</w:t>
      </w:r>
    </w:p>
    <w:p w:rsidR="007D6024" w:rsidRPr="006C6724" w:rsidRDefault="006C6724" w:rsidP="006C6724">
      <w:pPr>
        <w:spacing w:line="447" w:lineRule="auto"/>
        <w:ind w:left="57" w:right="814"/>
        <w:rPr>
          <w:rFonts w:ascii="Verdana" w:hAnsi="Verdana"/>
        </w:rPr>
      </w:pPr>
      <w:proofErr w:type="spellStart"/>
      <w:r w:rsidRPr="006C6724">
        <w:rPr>
          <w:rFonts w:ascii="Verdana" w:hAnsi="Verdana"/>
        </w:rPr>
        <w:t>гр</w:t>
      </w:r>
      <w:proofErr w:type="spellEnd"/>
      <w:r w:rsidRPr="006C6724">
        <w:rPr>
          <w:rFonts w:ascii="Verdana" w:hAnsi="Verdana"/>
        </w:rPr>
        <w:t xml:space="preserve">. </w:t>
      </w:r>
      <w:proofErr w:type="spellStart"/>
      <w:r w:rsidRPr="006C6724">
        <w:rPr>
          <w:rFonts w:ascii="Verdana" w:hAnsi="Verdana"/>
        </w:rPr>
        <w:t>Асеновград</w:t>
      </w:r>
      <w:proofErr w:type="spellEnd"/>
      <w:r w:rsidRPr="006C6724">
        <w:rPr>
          <w:rFonts w:ascii="Verdana" w:hAnsi="Verdana"/>
        </w:rPr>
        <w:t xml:space="preserve">, </w:t>
      </w:r>
      <w:bookmarkStart w:id="0" w:name="_GoBack"/>
      <w:bookmarkEnd w:id="0"/>
    </w:p>
    <w:p w:rsidR="00EF0F1D" w:rsidRDefault="00EF0F1D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65E52" w:rsidRDefault="00CF0745" w:rsidP="00EF0F1D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F0F1D">
        <w:rPr>
          <w:rFonts w:ascii="Verdana" w:hAnsi="Verdana"/>
          <w:sz w:val="20"/>
        </w:rPr>
        <w:t>Асеновград</w:t>
      </w:r>
    </w:p>
    <w:p w:rsidR="001F38E4" w:rsidRPr="005650FB" w:rsidRDefault="001F38E4" w:rsidP="00EF0F1D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Долнослав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Default="00CD654E" w:rsidP="006C6724">
      <w:pPr>
        <w:jc w:val="both"/>
        <w:rPr>
          <w:rFonts w:ascii="Verdana" w:hAnsi="Verdana"/>
          <w:b/>
          <w:bCs/>
          <w:lang w:val="ru-RU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C6724">
        <w:rPr>
          <w:rFonts w:ascii="Verdana" w:hAnsi="Verdana"/>
          <w:highlight w:val="white"/>
          <w:shd w:val="clear" w:color="auto" w:fill="FEFEFE"/>
          <w:lang w:val="bg-BG"/>
        </w:rPr>
        <w:t>1025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C6724">
        <w:rPr>
          <w:rFonts w:ascii="Verdana" w:hAnsi="Verdana"/>
          <w:highlight w:val="white"/>
          <w:shd w:val="clear" w:color="auto" w:fill="FEFEFE"/>
          <w:lang w:val="bg-BG"/>
        </w:rPr>
        <w:t>31.05</w:t>
      </w:r>
      <w:r w:rsidR="00E87663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</w:t>
      </w:r>
      <w:r w:rsidR="005D46FC" w:rsidRPr="005650FB">
        <w:rPr>
          <w:rFonts w:ascii="Verdana" w:hAnsi="Verdana"/>
          <w:lang w:val="ru-RU"/>
        </w:rPr>
        <w:t xml:space="preserve">№ </w:t>
      </w:r>
      <w:r w:rsidR="005D46FC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C6724">
        <w:rPr>
          <w:rFonts w:ascii="Verdana" w:hAnsi="Verdana"/>
          <w:highlight w:val="white"/>
          <w:shd w:val="clear" w:color="auto" w:fill="FEFEFE"/>
          <w:lang w:val="bg-BG"/>
        </w:rPr>
        <w:t>1025</w:t>
      </w:r>
      <w:r w:rsidR="005D46FC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C6724">
        <w:rPr>
          <w:rFonts w:ascii="Verdana" w:hAnsi="Verdana"/>
          <w:highlight w:val="white"/>
          <w:shd w:val="clear" w:color="auto" w:fill="FEFEFE"/>
          <w:lang w:val="bg-BG"/>
        </w:rPr>
        <w:t>05.06</w:t>
      </w:r>
      <w:r w:rsidR="005D46FC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5D46FC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6C6724">
        <w:rPr>
          <w:rFonts w:ascii="Verdana" w:hAnsi="Verdana"/>
          <w:b/>
          <w:lang w:val="bg-BG"/>
        </w:rPr>
        <w:t>„</w:t>
      </w:r>
      <w:proofErr w:type="spellStart"/>
      <w:r w:rsidR="006C6724" w:rsidRPr="001C52B1">
        <w:rPr>
          <w:rFonts w:ascii="Verdana" w:hAnsi="Verdana"/>
          <w:b/>
        </w:rPr>
        <w:t>Увеличаване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на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капацитет</w:t>
      </w:r>
      <w:proofErr w:type="spellEnd"/>
      <w:r w:rsidR="006C6724">
        <w:rPr>
          <w:rFonts w:ascii="Verdana" w:hAnsi="Verdana"/>
          <w:b/>
          <w:lang w:val="bg-BG"/>
        </w:rPr>
        <w:t>а</w:t>
      </w:r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на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животновъден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обект</w:t>
      </w:r>
      <w:proofErr w:type="spellEnd"/>
      <w:r w:rsidR="006C6724" w:rsidRPr="001C52B1">
        <w:rPr>
          <w:rFonts w:ascii="Verdana" w:hAnsi="Verdana"/>
          <w:b/>
          <w:lang w:val="bg-BG"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за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отглеждане</w:t>
      </w:r>
      <w:proofErr w:type="spellEnd"/>
      <w:r w:rsidR="006C6724" w:rsidRPr="001C52B1">
        <w:rPr>
          <w:rFonts w:ascii="Verdana" w:hAnsi="Verdana"/>
          <w:b/>
        </w:rPr>
        <w:t xml:space="preserve"> и </w:t>
      </w:r>
      <w:proofErr w:type="spellStart"/>
      <w:r w:rsidR="006C6724" w:rsidRPr="001C52B1">
        <w:rPr>
          <w:rFonts w:ascii="Verdana" w:hAnsi="Verdana"/>
          <w:b/>
        </w:rPr>
        <w:t>огушване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на</w:t>
      </w:r>
      <w:proofErr w:type="spellEnd"/>
      <w:r w:rsidR="006C6724" w:rsidRPr="001C52B1">
        <w:rPr>
          <w:rFonts w:ascii="Verdana" w:hAnsi="Verdana"/>
          <w:b/>
        </w:rPr>
        <w:t xml:space="preserve"> </w:t>
      </w:r>
      <w:proofErr w:type="spellStart"/>
      <w:r w:rsidR="006C6724" w:rsidRPr="001C52B1">
        <w:rPr>
          <w:rFonts w:ascii="Verdana" w:hAnsi="Verdana"/>
          <w:b/>
        </w:rPr>
        <w:t>патици</w:t>
      </w:r>
      <w:proofErr w:type="spellEnd"/>
      <w:r w:rsidR="006C6724" w:rsidRPr="001C52B1">
        <w:rPr>
          <w:rFonts w:ascii="Verdana" w:hAnsi="Verdana"/>
          <w:b/>
        </w:rPr>
        <w:t>”</w:t>
      </w:r>
      <w:r w:rsidR="006C6724">
        <w:rPr>
          <w:rFonts w:ascii="Verdana" w:hAnsi="Verdana"/>
          <w:lang w:val="bg-BG"/>
        </w:rPr>
        <w:t xml:space="preserve"> ПИ № 22839.2.224, </w:t>
      </w:r>
      <w:r w:rsidR="006C6724">
        <w:rPr>
          <w:rFonts w:ascii="Verdana" w:hAnsi="Verdana"/>
        </w:rPr>
        <w:t>с. Долнослав, общин</w:t>
      </w:r>
      <w:r w:rsidR="006C6724">
        <w:rPr>
          <w:rFonts w:ascii="Verdana" w:hAnsi="Verdana"/>
          <w:lang w:val="bg-BG"/>
        </w:rPr>
        <w:t>а</w:t>
      </w:r>
      <w:r w:rsidR="006C6724">
        <w:rPr>
          <w:rFonts w:ascii="Verdana" w:hAnsi="Verdana"/>
        </w:rPr>
        <w:t xml:space="preserve"> Асеновград, област Пловдив</w:t>
      </w:r>
    </w:p>
    <w:p w:rsidR="005D46FC" w:rsidRDefault="005D46F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665E52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lang w:val="bg-BG"/>
        </w:rPr>
      </w:pPr>
      <w:proofErr w:type="spellStart"/>
      <w:r w:rsidRPr="005C079A">
        <w:rPr>
          <w:rFonts w:ascii="Verdana" w:hAnsi="Verdana"/>
          <w:b/>
          <w:lang w:val="ru-RU"/>
        </w:rPr>
        <w:t>Уважаем</w:t>
      </w:r>
      <w:r w:rsidR="006C6724">
        <w:rPr>
          <w:rFonts w:ascii="Verdana" w:hAnsi="Verdana"/>
          <w:b/>
          <w:lang w:val="ru-RU"/>
        </w:rPr>
        <w:t>и</w:t>
      </w:r>
      <w:proofErr w:type="spellEnd"/>
      <w:r w:rsidRPr="005C079A">
        <w:rPr>
          <w:rFonts w:ascii="Verdana" w:hAnsi="Verdana"/>
          <w:b/>
          <w:lang w:val="ru-RU"/>
        </w:rPr>
        <w:t xml:space="preserve"> Госпо</w:t>
      </w:r>
      <w:r w:rsidR="006C6724">
        <w:rPr>
          <w:rFonts w:ascii="Verdana" w:hAnsi="Verdana"/>
          <w:b/>
          <w:lang w:val="ru-RU"/>
        </w:rPr>
        <w:t xml:space="preserve">дин </w:t>
      </w:r>
      <w:proofErr w:type="spellStart"/>
      <w:r w:rsidR="006C6724" w:rsidRPr="006C6724">
        <w:rPr>
          <w:rFonts w:ascii="Verdana" w:hAnsi="Verdana"/>
          <w:b/>
          <w:lang w:val="bg-BG"/>
        </w:rPr>
        <w:t>Илинчев</w:t>
      </w:r>
      <w:proofErr w:type="spellEnd"/>
      <w:r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6C6724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C6724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E722E9">
        <w:rPr>
          <w:rFonts w:ascii="Verdana" w:hAnsi="Verdana"/>
          <w:lang w:val="bg-BG"/>
        </w:rPr>
        <w:t>, за което следва да</w:t>
      </w:r>
      <w:r w:rsidR="001B4EB4">
        <w:rPr>
          <w:rFonts w:ascii="Verdana" w:hAnsi="Verdana"/>
          <w:lang w:val="bg-BG"/>
        </w:rPr>
        <w:t xml:space="preserve"> с</w:t>
      </w:r>
      <w:r w:rsidR="00E722E9">
        <w:rPr>
          <w:rFonts w:ascii="Verdana" w:hAnsi="Verdana"/>
          <w:lang w:val="bg-BG"/>
        </w:rPr>
        <w:t>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</w:t>
      </w:r>
      <w:r w:rsidRPr="001F38E4">
        <w:rPr>
          <w:rFonts w:ascii="Verdana" w:hAnsi="Verdana"/>
          <w:lang w:val="bg-BG"/>
        </w:rPr>
        <w:t>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 w:rsidRPr="001F38E4">
        <w:rPr>
          <w:rFonts w:ascii="Verdana" w:hAnsi="Verdana"/>
          <w:lang w:val="bg-BG"/>
        </w:rPr>
        <w:t>ата</w:t>
      </w:r>
      <w:r w:rsidRPr="001F38E4">
        <w:rPr>
          <w:rFonts w:ascii="Verdana" w:hAnsi="Verdana"/>
          <w:lang w:val="bg-BG"/>
        </w:rPr>
        <w:t xml:space="preserve"> защитен</w:t>
      </w:r>
      <w:r w:rsidR="008B36E4" w:rsidRPr="001F38E4">
        <w:rPr>
          <w:rFonts w:ascii="Verdana" w:hAnsi="Verdana"/>
          <w:lang w:val="bg-BG"/>
        </w:rPr>
        <w:t>а</w:t>
      </w:r>
      <w:r w:rsidRPr="001F38E4">
        <w:rPr>
          <w:rFonts w:ascii="Verdana" w:hAnsi="Verdana"/>
          <w:lang w:val="bg-BG"/>
        </w:rPr>
        <w:t xml:space="preserve"> зон</w:t>
      </w:r>
      <w:r w:rsidR="008B36E4" w:rsidRPr="001F38E4">
        <w:rPr>
          <w:rFonts w:ascii="Verdana" w:hAnsi="Verdana"/>
          <w:lang w:val="bg-BG"/>
        </w:rPr>
        <w:t>а</w:t>
      </w:r>
      <w:r w:rsidRPr="001F38E4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CE25A6" w:rsidRPr="001F38E4">
        <w:rPr>
          <w:rFonts w:ascii="Verdana" w:hAnsi="Verdana"/>
          <w:lang w:val="bg-BG"/>
        </w:rPr>
        <w:t>–</w:t>
      </w:r>
      <w:r w:rsidRPr="001F38E4">
        <w:rPr>
          <w:rFonts w:ascii="Verdana" w:hAnsi="Verdana"/>
          <w:lang w:val="bg-BG"/>
        </w:rPr>
        <w:t xml:space="preserve"> </w:t>
      </w:r>
      <w:r w:rsidR="004830F9" w:rsidRPr="001F38E4">
        <w:rPr>
          <w:rFonts w:ascii="Verdana" w:hAnsi="Verdana"/>
        </w:rPr>
        <w:t>BG</w:t>
      </w:r>
      <w:r w:rsidR="001F38E4" w:rsidRPr="001F38E4">
        <w:rPr>
          <w:rFonts w:ascii="Verdana" w:hAnsi="Verdana"/>
          <w:lang w:val="bg-BG"/>
        </w:rPr>
        <w:t>0001031</w:t>
      </w:r>
      <w:r w:rsidR="004830F9" w:rsidRPr="001F38E4">
        <w:rPr>
          <w:rFonts w:ascii="Verdana" w:hAnsi="Verdana"/>
          <w:lang w:val="bg-BG"/>
        </w:rPr>
        <w:t xml:space="preserve"> „</w:t>
      </w:r>
      <w:r w:rsidR="001F38E4" w:rsidRPr="001F38E4">
        <w:rPr>
          <w:rFonts w:ascii="Verdana" w:hAnsi="Verdana"/>
          <w:lang w:val="bg-BG"/>
        </w:rPr>
        <w:t>Родопи Средни</w:t>
      </w:r>
      <w:r w:rsidR="004830F9" w:rsidRPr="001F38E4">
        <w:rPr>
          <w:rFonts w:ascii="Verdana" w:hAnsi="Verdana"/>
          <w:lang w:val="bg-BG"/>
        </w:rPr>
        <w:t>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984A69" w:rsidRPr="001D0477" w:rsidRDefault="00984A69" w:rsidP="00984A69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984A69" w:rsidRPr="001D0477" w:rsidRDefault="00984A69" w:rsidP="00984A69">
      <w:pPr>
        <w:jc w:val="both"/>
        <w:rPr>
          <w:rFonts w:ascii="Verdana" w:hAnsi="Verdana"/>
          <w:b/>
          <w:lang w:val="ru-RU"/>
        </w:rPr>
      </w:pPr>
    </w:p>
    <w:p w:rsidR="00984A69" w:rsidRPr="001D0477" w:rsidRDefault="00984A69" w:rsidP="00984A69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984A69" w:rsidRPr="001D0477" w:rsidRDefault="00984A69" w:rsidP="00984A69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984A69" w:rsidRPr="001D0477" w:rsidRDefault="00984A69" w:rsidP="00984A69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984A69" w:rsidRPr="001D0477" w:rsidRDefault="00984A69" w:rsidP="00984A69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Pr="00C948BC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1B4EB4" w:rsidRPr="00BC0DA0" w:rsidRDefault="004C39C7" w:rsidP="001B4EB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948BC">
        <w:rPr>
          <w:rFonts w:ascii="Verdana" w:hAnsi="Verdana"/>
          <w:bCs/>
          <w:lang w:val="bg-BG"/>
        </w:rPr>
        <w:t xml:space="preserve">       </w:t>
      </w:r>
      <w:proofErr w:type="spellStart"/>
      <w:r w:rsidRPr="00BC0DA0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BC0DA0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BC0DA0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BC0DA0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BC0DA0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BC0DA0" w:rsidRDefault="001B4EB4" w:rsidP="001B4EB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BC0DA0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4C39C7" w:rsidRPr="00BC0DA0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4C39C7" w:rsidRPr="00BC0DA0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4C39C7" w:rsidRPr="00BC0DA0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4C39C7" w:rsidRPr="00BC0DA0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4C39C7" w:rsidRPr="00BC0DA0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4C39C7" w:rsidRPr="00BC0DA0">
        <w:rPr>
          <w:rFonts w:ascii="Verdana" w:hAnsi="Verdana"/>
          <w:bCs/>
          <w:color w:val="FFFFFF" w:themeColor="background1"/>
        </w:rPr>
        <w:t>Дирек</w:t>
      </w:r>
      <w:r w:rsidRPr="00BC0DA0">
        <w:rPr>
          <w:rFonts w:ascii="Verdana" w:hAnsi="Verdana"/>
          <w:bCs/>
          <w:color w:val="FFFFFF" w:themeColor="background1"/>
        </w:rPr>
        <w:t>ция</w:t>
      </w:r>
      <w:proofErr w:type="spellEnd"/>
      <w:r w:rsidRPr="00BC0DA0">
        <w:rPr>
          <w:rFonts w:ascii="Verdana" w:hAnsi="Verdana"/>
          <w:bCs/>
          <w:color w:val="FFFFFF" w:themeColor="background1"/>
        </w:rPr>
        <w:t xml:space="preserve"> ПД</w:t>
      </w:r>
      <w:r w:rsidR="00A84DEC" w:rsidRPr="00BC0DA0">
        <w:rPr>
          <w:rFonts w:ascii="Verdana" w:hAnsi="Verdana"/>
          <w:bCs/>
          <w:color w:val="FFFFFF" w:themeColor="background1"/>
        </w:rPr>
        <w:t xml:space="preserve">                </w:t>
      </w:r>
      <w:r w:rsidRPr="00BC0DA0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BC0DA0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BC0DA0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BC0DA0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C0DA0">
        <w:rPr>
          <w:rFonts w:ascii="Verdana" w:hAnsi="Verdana"/>
          <w:bCs/>
          <w:color w:val="FFFFFF" w:themeColor="background1"/>
        </w:rPr>
        <w:t>гл</w:t>
      </w:r>
      <w:proofErr w:type="spellEnd"/>
      <w:r w:rsidRPr="00BC0DA0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BC0DA0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BC0DA0">
        <w:rPr>
          <w:rFonts w:ascii="Verdana" w:hAnsi="Verdana"/>
          <w:bCs/>
          <w:color w:val="FFFFFF" w:themeColor="background1"/>
        </w:rPr>
        <w:t>………</w:t>
      </w:r>
    </w:p>
    <w:p w:rsidR="004C39C7" w:rsidRPr="00BC0DA0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C0DA0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1B4EB4" w:rsidRPr="00BC0DA0">
        <w:rPr>
          <w:rFonts w:ascii="Verdana" w:hAnsi="Verdana"/>
          <w:bCs/>
          <w:color w:val="FFFFFF" w:themeColor="background1"/>
          <w:lang w:val="bg-BG"/>
        </w:rPr>
        <w:t xml:space="preserve"> Н. Иса</w:t>
      </w:r>
      <w:r w:rsidR="00A84DEC" w:rsidRPr="00BC0DA0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1B4EB4" w:rsidRPr="00BC0DA0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BC0DA0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BC0DA0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BC0DA0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BC0DA0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C948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C948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429" w:rsidRDefault="007E5429">
      <w:r>
        <w:separator/>
      </w:r>
    </w:p>
  </w:endnote>
  <w:endnote w:type="continuationSeparator" w:id="0">
    <w:p w:rsidR="007E5429" w:rsidRDefault="007E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429" w:rsidRDefault="007E5429">
      <w:r>
        <w:separator/>
      </w:r>
    </w:p>
  </w:footnote>
  <w:footnote w:type="continuationSeparator" w:id="0">
    <w:p w:rsidR="007E5429" w:rsidRDefault="007E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962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DA6EE1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2125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8E4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6724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4E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047"/>
    <w:rsid w:val="007D6E1A"/>
    <w:rsid w:val="007E0B05"/>
    <w:rsid w:val="007E2992"/>
    <w:rsid w:val="007E3433"/>
    <w:rsid w:val="007E432D"/>
    <w:rsid w:val="007E5429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61D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A69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0DA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1648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0F1D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4A75E20-505B-497A-96C8-AC83A0432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B51E2-E94F-4AF9-AAC8-AC35A375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2019-06-07T10:19:00Z</cp:lastPrinted>
  <dcterms:created xsi:type="dcterms:W3CDTF">2019-06-07T09:53:00Z</dcterms:created>
  <dcterms:modified xsi:type="dcterms:W3CDTF">2019-09-19T14:41:00Z</dcterms:modified>
</cp:coreProperties>
</file>